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70C" w:rsidRPr="008E05B8" w:rsidRDefault="00DC370C" w:rsidP="00DC370C">
      <w:pPr>
        <w:spacing w:after="0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8E05B8">
        <w:rPr>
          <w:rFonts w:ascii="Times New Roman" w:hAnsi="Times New Roman"/>
          <w:b/>
          <w:sz w:val="24"/>
          <w:szCs w:val="24"/>
          <w:lang w:val="kk-KZ"/>
        </w:rPr>
        <w:t>16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- қосымша</w:t>
      </w:r>
    </w:p>
    <w:p w:rsidR="00DC370C" w:rsidRPr="008E05B8" w:rsidRDefault="00DC370C" w:rsidP="00DC370C">
      <w:pPr>
        <w:tabs>
          <w:tab w:val="left" w:pos="4140"/>
        </w:tabs>
        <w:spacing w:after="0" w:line="240" w:lineRule="auto"/>
        <w:ind w:left="426" w:right="-144"/>
        <w:rPr>
          <w:rFonts w:ascii="Times New Roman" w:hAnsi="Times New Roman"/>
          <w:b/>
          <w:sz w:val="24"/>
          <w:szCs w:val="24"/>
          <w:lang w:val="kk-KZ"/>
        </w:rPr>
      </w:pPr>
    </w:p>
    <w:p w:rsidR="00DC370C" w:rsidRPr="008E05B8" w:rsidRDefault="00DC370C" w:rsidP="00DC370C">
      <w:pPr>
        <w:spacing w:after="0" w:line="240" w:lineRule="auto"/>
        <w:ind w:left="426" w:right="-144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E05B8">
        <w:rPr>
          <w:rFonts w:ascii="Times New Roman" w:hAnsi="Times New Roman"/>
          <w:b/>
          <w:sz w:val="24"/>
          <w:szCs w:val="24"/>
          <w:lang w:val="kk-KZ"/>
        </w:rPr>
        <w:t>Оқу үдерісін әдістемелік қамтамасыз етудің сапа мониторингі</w:t>
      </w:r>
    </w:p>
    <w:p w:rsidR="00DC370C" w:rsidRPr="008E05B8" w:rsidRDefault="00DC370C" w:rsidP="00DC370C">
      <w:pPr>
        <w:spacing w:after="0" w:line="240" w:lineRule="auto"/>
        <w:ind w:left="426" w:right="-144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DC370C" w:rsidRPr="008E05B8" w:rsidRDefault="00DC370C" w:rsidP="00DC370C">
      <w:pPr>
        <w:spacing w:after="0"/>
        <w:ind w:left="426" w:right="-144"/>
        <w:rPr>
          <w:rFonts w:ascii="Times New Roman" w:hAnsi="Times New Roman"/>
          <w:sz w:val="24"/>
          <w:szCs w:val="24"/>
          <w:lang w:val="kk-KZ"/>
        </w:rPr>
      </w:pPr>
      <w:r w:rsidRPr="008E05B8">
        <w:rPr>
          <w:rFonts w:ascii="Times New Roman" w:hAnsi="Times New Roman"/>
          <w:sz w:val="24"/>
          <w:szCs w:val="24"/>
          <w:lang w:val="kk-KZ"/>
        </w:rPr>
        <w:t xml:space="preserve">Пәннің атауы____________________________________________________ </w:t>
      </w:r>
    </w:p>
    <w:p w:rsidR="00DC370C" w:rsidRPr="008E05B8" w:rsidRDefault="00DC370C" w:rsidP="00DC370C">
      <w:pPr>
        <w:spacing w:after="0"/>
        <w:ind w:left="426" w:right="-144"/>
        <w:rPr>
          <w:rFonts w:ascii="Times New Roman" w:hAnsi="Times New Roman"/>
          <w:sz w:val="24"/>
          <w:szCs w:val="24"/>
          <w:lang w:val="kk-KZ"/>
        </w:rPr>
      </w:pPr>
      <w:r w:rsidRPr="008E05B8">
        <w:rPr>
          <w:rFonts w:ascii="Times New Roman" w:hAnsi="Times New Roman"/>
          <w:sz w:val="24"/>
          <w:szCs w:val="24"/>
          <w:lang w:val="kk-KZ"/>
        </w:rPr>
        <w:t xml:space="preserve">Оқытушының аты-жөні_____________________________________________________ </w:t>
      </w:r>
    </w:p>
    <w:p w:rsidR="00DC370C" w:rsidRPr="008E05B8" w:rsidRDefault="00DC370C" w:rsidP="00DC370C">
      <w:pPr>
        <w:spacing w:after="0"/>
        <w:ind w:left="426" w:right="-144"/>
        <w:rPr>
          <w:rFonts w:ascii="Times New Roman" w:hAnsi="Times New Roman"/>
          <w:sz w:val="24"/>
          <w:szCs w:val="24"/>
          <w:lang w:val="kk-KZ"/>
        </w:rPr>
      </w:pPr>
      <w:r w:rsidRPr="008E05B8">
        <w:rPr>
          <w:rFonts w:ascii="Times New Roman" w:hAnsi="Times New Roman"/>
          <w:sz w:val="24"/>
          <w:szCs w:val="24"/>
          <w:lang w:val="kk-KZ"/>
        </w:rPr>
        <w:t xml:space="preserve">Сабақ тақырыбы____________________________________________________________ </w:t>
      </w:r>
    </w:p>
    <w:p w:rsidR="00DC370C" w:rsidRPr="008E05B8" w:rsidRDefault="00DC370C" w:rsidP="00DC370C">
      <w:pPr>
        <w:spacing w:after="0"/>
        <w:ind w:left="426" w:right="-144"/>
        <w:rPr>
          <w:rFonts w:ascii="Times New Roman" w:hAnsi="Times New Roman"/>
          <w:sz w:val="24"/>
          <w:szCs w:val="24"/>
          <w:lang w:val="kk-KZ"/>
        </w:rPr>
      </w:pPr>
      <w:r w:rsidRPr="008E05B8">
        <w:rPr>
          <w:rFonts w:ascii="Times New Roman" w:hAnsi="Times New Roman"/>
          <w:sz w:val="24"/>
          <w:szCs w:val="24"/>
          <w:lang w:val="kk-KZ"/>
        </w:rPr>
        <w:t>Сабаққа  қатысу күні мен уақыты____________________________________________</w:t>
      </w:r>
    </w:p>
    <w:p w:rsidR="00DC370C" w:rsidRPr="008E05B8" w:rsidRDefault="00DC370C" w:rsidP="00DC370C">
      <w:pPr>
        <w:spacing w:after="0"/>
        <w:ind w:left="426" w:right="-144"/>
        <w:rPr>
          <w:rFonts w:ascii="Times New Roman" w:hAnsi="Times New Roman"/>
          <w:sz w:val="24"/>
          <w:szCs w:val="24"/>
          <w:lang w:val="kk-KZ"/>
        </w:rPr>
      </w:pPr>
      <w:r w:rsidRPr="008E05B8">
        <w:rPr>
          <w:rFonts w:ascii="Times New Roman" w:hAnsi="Times New Roman"/>
          <w:sz w:val="24"/>
          <w:szCs w:val="24"/>
          <w:lang w:val="kk-KZ"/>
        </w:rPr>
        <w:t>Бағалау шкаласы   5 – үздік; 4 – өте жақсы; 3 – жақсы; 2 – қанағаттанарлық; 1 – қанағаттанарлықсыз.</w:t>
      </w:r>
    </w:p>
    <w:p w:rsidR="00DC370C" w:rsidRPr="008E05B8" w:rsidRDefault="00DC370C" w:rsidP="00DC370C">
      <w:pPr>
        <w:spacing w:after="0" w:line="240" w:lineRule="auto"/>
        <w:ind w:left="426" w:right="-144"/>
        <w:jc w:val="right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3"/>
        <w:tblW w:w="11058" w:type="dxa"/>
        <w:tblInd w:w="-318" w:type="dxa"/>
        <w:tblLook w:val="04A0" w:firstRow="1" w:lastRow="0" w:firstColumn="1" w:lastColumn="0" w:noHBand="0" w:noVBand="1"/>
      </w:tblPr>
      <w:tblGrid>
        <w:gridCol w:w="489"/>
        <w:gridCol w:w="4757"/>
        <w:gridCol w:w="1559"/>
        <w:gridCol w:w="4253"/>
      </w:tblGrid>
      <w:tr w:rsidR="00DC370C" w:rsidRPr="008E05B8" w:rsidTr="003921BD">
        <w:trPr>
          <w:trHeight w:val="555"/>
        </w:trPr>
        <w:tc>
          <w:tcPr>
            <w:tcW w:w="489" w:type="dxa"/>
          </w:tcPr>
          <w:p w:rsidR="00DC370C" w:rsidRPr="008E05B8" w:rsidRDefault="00DC370C" w:rsidP="003921BD">
            <w:pPr>
              <w:ind w:left="34" w:right="-144"/>
              <w:rPr>
                <w:b/>
                <w:sz w:val="24"/>
                <w:szCs w:val="24"/>
                <w:lang w:val="kk-KZ"/>
              </w:rPr>
            </w:pPr>
            <w:r w:rsidRPr="008E05B8">
              <w:rPr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757" w:type="dxa"/>
          </w:tcPr>
          <w:p w:rsidR="00DC370C" w:rsidRPr="008E05B8" w:rsidRDefault="00DC370C" w:rsidP="003921BD">
            <w:pPr>
              <w:ind w:left="175" w:right="-144"/>
              <w:jc w:val="center"/>
              <w:rPr>
                <w:b/>
                <w:sz w:val="24"/>
                <w:szCs w:val="24"/>
                <w:lang w:val="kk-KZ"/>
              </w:rPr>
            </w:pPr>
            <w:r w:rsidRPr="008E05B8">
              <w:rPr>
                <w:b/>
                <w:sz w:val="24"/>
                <w:szCs w:val="24"/>
                <w:lang w:val="kk-KZ"/>
              </w:rPr>
              <w:t>Мәселелер</w:t>
            </w:r>
          </w:p>
        </w:tc>
        <w:tc>
          <w:tcPr>
            <w:tcW w:w="1559" w:type="dxa"/>
          </w:tcPr>
          <w:p w:rsidR="00DC370C" w:rsidRPr="008E05B8" w:rsidRDefault="00DC370C" w:rsidP="003921BD">
            <w:pPr>
              <w:ind w:left="175" w:right="77"/>
              <w:jc w:val="center"/>
              <w:rPr>
                <w:b/>
                <w:sz w:val="24"/>
                <w:szCs w:val="24"/>
                <w:lang w:val="kk-KZ"/>
              </w:rPr>
            </w:pPr>
            <w:r w:rsidRPr="008E05B8">
              <w:rPr>
                <w:b/>
                <w:sz w:val="24"/>
                <w:szCs w:val="24"/>
                <w:lang w:val="kk-KZ"/>
              </w:rPr>
              <w:t>Бағалау шкаласы</w:t>
            </w:r>
          </w:p>
        </w:tc>
        <w:tc>
          <w:tcPr>
            <w:tcW w:w="4253" w:type="dxa"/>
          </w:tcPr>
          <w:p w:rsidR="00DC370C" w:rsidRPr="008E05B8" w:rsidRDefault="00DC370C" w:rsidP="003921BD">
            <w:pPr>
              <w:ind w:left="175" w:right="-144"/>
              <w:jc w:val="center"/>
              <w:rPr>
                <w:b/>
                <w:sz w:val="24"/>
                <w:szCs w:val="24"/>
                <w:lang w:val="kk-KZ"/>
              </w:rPr>
            </w:pPr>
            <w:r w:rsidRPr="008E05B8">
              <w:rPr>
                <w:b/>
                <w:sz w:val="24"/>
                <w:szCs w:val="24"/>
                <w:lang w:val="kk-KZ"/>
              </w:rPr>
              <w:t>Ескертулер</w:t>
            </w:r>
          </w:p>
        </w:tc>
      </w:tr>
      <w:tr w:rsidR="00DC370C" w:rsidRPr="00DC370C" w:rsidTr="003921BD">
        <w:trPr>
          <w:trHeight w:val="746"/>
        </w:trPr>
        <w:tc>
          <w:tcPr>
            <w:tcW w:w="489" w:type="dxa"/>
          </w:tcPr>
          <w:p w:rsidR="00DC370C" w:rsidRPr="008E05B8" w:rsidRDefault="00DC370C" w:rsidP="003921BD">
            <w:pPr>
              <w:ind w:right="-144"/>
              <w:rPr>
                <w:sz w:val="24"/>
                <w:szCs w:val="24"/>
                <w:lang w:val="kk-KZ"/>
              </w:rPr>
            </w:pPr>
            <w:r w:rsidRPr="008E05B8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757" w:type="dxa"/>
          </w:tcPr>
          <w:p w:rsidR="00DC370C" w:rsidRPr="008E05B8" w:rsidRDefault="00DC370C" w:rsidP="003921BD">
            <w:pPr>
              <w:ind w:left="23" w:right="51"/>
              <w:rPr>
                <w:sz w:val="24"/>
                <w:szCs w:val="24"/>
                <w:lang w:val="kk-KZ"/>
              </w:rPr>
            </w:pPr>
            <w:r w:rsidRPr="008E05B8">
              <w:rPr>
                <w:sz w:val="24"/>
                <w:szCs w:val="24"/>
                <w:lang w:val="kk-KZ"/>
              </w:rPr>
              <w:t>Материалдың кәсіби меңгерілуі және сабақта уақыттың тиімді пайдаланылуы</w:t>
            </w:r>
          </w:p>
          <w:p w:rsidR="00DC370C" w:rsidRPr="008E05B8" w:rsidRDefault="00DC370C" w:rsidP="003921BD">
            <w:pPr>
              <w:ind w:left="23" w:right="51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DC370C" w:rsidRPr="008E05B8" w:rsidRDefault="00DC370C" w:rsidP="003921BD">
            <w:pPr>
              <w:ind w:left="426" w:right="-144"/>
              <w:rPr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</w:tcPr>
          <w:p w:rsidR="00DC370C" w:rsidRPr="008E05B8" w:rsidRDefault="00DC370C" w:rsidP="003921BD">
            <w:pPr>
              <w:ind w:left="426" w:right="-144"/>
              <w:rPr>
                <w:sz w:val="24"/>
                <w:szCs w:val="24"/>
                <w:lang w:val="kk-KZ"/>
              </w:rPr>
            </w:pPr>
          </w:p>
        </w:tc>
      </w:tr>
      <w:tr w:rsidR="00DC370C" w:rsidRPr="00DC370C" w:rsidTr="003921BD">
        <w:trPr>
          <w:trHeight w:val="288"/>
        </w:trPr>
        <w:tc>
          <w:tcPr>
            <w:tcW w:w="489" w:type="dxa"/>
          </w:tcPr>
          <w:p w:rsidR="00DC370C" w:rsidRPr="008E05B8" w:rsidRDefault="00DC370C" w:rsidP="003921BD">
            <w:pPr>
              <w:ind w:right="-144"/>
              <w:rPr>
                <w:sz w:val="24"/>
                <w:szCs w:val="24"/>
                <w:lang w:val="kk-KZ"/>
              </w:rPr>
            </w:pPr>
            <w:r w:rsidRPr="008E05B8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757" w:type="dxa"/>
          </w:tcPr>
          <w:p w:rsidR="00DC370C" w:rsidRPr="008E05B8" w:rsidRDefault="00DC370C" w:rsidP="003921BD">
            <w:pPr>
              <w:ind w:left="23" w:right="51"/>
              <w:rPr>
                <w:sz w:val="24"/>
                <w:szCs w:val="24"/>
                <w:lang w:val="kk-KZ"/>
              </w:rPr>
            </w:pPr>
            <w:r w:rsidRPr="008E05B8">
              <w:rPr>
                <w:sz w:val="24"/>
                <w:szCs w:val="24"/>
                <w:lang w:val="kk-KZ"/>
              </w:rPr>
              <w:t>Материалдың түсінікті мазмұндалуы (оқытушы материалды анық және логикаға сай түсіндіреді, күрделі моменттерге комментарий береді, тақырыптың басты жерлерін көрсетеді)</w:t>
            </w:r>
          </w:p>
          <w:p w:rsidR="00DC370C" w:rsidRPr="008E05B8" w:rsidRDefault="00DC370C" w:rsidP="003921BD">
            <w:pPr>
              <w:ind w:left="23" w:right="51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DC370C" w:rsidRPr="008E05B8" w:rsidRDefault="00DC370C" w:rsidP="003921BD">
            <w:pPr>
              <w:ind w:left="426" w:right="-144"/>
              <w:rPr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</w:tcPr>
          <w:p w:rsidR="00DC370C" w:rsidRPr="008E05B8" w:rsidRDefault="00DC370C" w:rsidP="003921BD">
            <w:pPr>
              <w:ind w:left="426" w:right="-144"/>
              <w:rPr>
                <w:sz w:val="24"/>
                <w:szCs w:val="24"/>
                <w:lang w:val="kk-KZ"/>
              </w:rPr>
            </w:pPr>
          </w:p>
        </w:tc>
      </w:tr>
      <w:tr w:rsidR="00DC370C" w:rsidRPr="008E05B8" w:rsidTr="003921BD">
        <w:trPr>
          <w:trHeight w:val="288"/>
        </w:trPr>
        <w:tc>
          <w:tcPr>
            <w:tcW w:w="489" w:type="dxa"/>
          </w:tcPr>
          <w:p w:rsidR="00DC370C" w:rsidRPr="008E05B8" w:rsidRDefault="00DC370C" w:rsidP="003921BD">
            <w:pPr>
              <w:ind w:right="-144"/>
              <w:rPr>
                <w:sz w:val="24"/>
                <w:szCs w:val="24"/>
                <w:lang w:val="kk-KZ"/>
              </w:rPr>
            </w:pPr>
            <w:r w:rsidRPr="008E05B8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757" w:type="dxa"/>
          </w:tcPr>
          <w:p w:rsidR="00DC370C" w:rsidRPr="008E05B8" w:rsidRDefault="00DC370C" w:rsidP="003921BD">
            <w:pPr>
              <w:ind w:left="23" w:right="51"/>
              <w:rPr>
                <w:sz w:val="24"/>
                <w:szCs w:val="24"/>
                <w:lang w:val="kk-KZ"/>
              </w:rPr>
            </w:pPr>
            <w:proofErr w:type="spellStart"/>
            <w:r w:rsidRPr="008E05B8">
              <w:rPr>
                <w:sz w:val="24"/>
                <w:szCs w:val="24"/>
              </w:rPr>
              <w:t>Инновациялық</w:t>
            </w:r>
            <w:proofErr w:type="spellEnd"/>
            <w:r w:rsidRPr="008E05B8">
              <w:rPr>
                <w:sz w:val="24"/>
                <w:szCs w:val="24"/>
              </w:rPr>
              <w:t xml:space="preserve"> </w:t>
            </w:r>
            <w:proofErr w:type="spellStart"/>
            <w:r w:rsidRPr="008E05B8">
              <w:rPr>
                <w:sz w:val="24"/>
                <w:szCs w:val="24"/>
              </w:rPr>
              <w:t>технологиялар</w:t>
            </w:r>
            <w:proofErr w:type="spellEnd"/>
            <w:r w:rsidRPr="008E05B8">
              <w:rPr>
                <w:sz w:val="24"/>
                <w:szCs w:val="24"/>
              </w:rPr>
              <w:t xml:space="preserve"> мен </w:t>
            </w:r>
            <w:proofErr w:type="spellStart"/>
            <w:r w:rsidRPr="008E05B8">
              <w:rPr>
                <w:sz w:val="24"/>
                <w:szCs w:val="24"/>
              </w:rPr>
              <w:t>интерактивті</w:t>
            </w:r>
            <w:proofErr w:type="spellEnd"/>
            <w:r w:rsidRPr="008E05B8">
              <w:rPr>
                <w:sz w:val="24"/>
                <w:szCs w:val="24"/>
              </w:rPr>
              <w:t xml:space="preserve"> </w:t>
            </w:r>
            <w:proofErr w:type="spellStart"/>
            <w:r w:rsidRPr="008E05B8">
              <w:rPr>
                <w:sz w:val="24"/>
                <w:szCs w:val="24"/>
              </w:rPr>
              <w:t>құралдардың</w:t>
            </w:r>
            <w:proofErr w:type="spellEnd"/>
            <w:r w:rsidRPr="008E05B8">
              <w:rPr>
                <w:sz w:val="24"/>
                <w:szCs w:val="24"/>
              </w:rPr>
              <w:t xml:space="preserve"> </w:t>
            </w:r>
            <w:proofErr w:type="spellStart"/>
            <w:r w:rsidRPr="008E05B8">
              <w:rPr>
                <w:sz w:val="24"/>
                <w:szCs w:val="24"/>
              </w:rPr>
              <w:t>қолданылуы</w:t>
            </w:r>
            <w:proofErr w:type="spellEnd"/>
          </w:p>
          <w:p w:rsidR="00DC370C" w:rsidRPr="008E05B8" w:rsidRDefault="00DC370C" w:rsidP="003921BD">
            <w:pPr>
              <w:ind w:left="23" w:right="51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DC370C" w:rsidRPr="008E05B8" w:rsidRDefault="00DC370C" w:rsidP="003921BD">
            <w:pPr>
              <w:ind w:left="426" w:right="-144"/>
              <w:rPr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</w:tcPr>
          <w:p w:rsidR="00DC370C" w:rsidRPr="008E05B8" w:rsidRDefault="00DC370C" w:rsidP="003921BD">
            <w:pPr>
              <w:ind w:left="426" w:right="-144"/>
              <w:rPr>
                <w:sz w:val="24"/>
                <w:szCs w:val="24"/>
                <w:lang w:val="kk-KZ"/>
              </w:rPr>
            </w:pPr>
          </w:p>
        </w:tc>
      </w:tr>
      <w:tr w:rsidR="00DC370C" w:rsidRPr="00DC370C" w:rsidTr="003921BD">
        <w:trPr>
          <w:trHeight w:val="288"/>
        </w:trPr>
        <w:tc>
          <w:tcPr>
            <w:tcW w:w="489" w:type="dxa"/>
          </w:tcPr>
          <w:p w:rsidR="00DC370C" w:rsidRPr="008E05B8" w:rsidRDefault="00DC370C" w:rsidP="003921BD">
            <w:pPr>
              <w:ind w:right="-144"/>
              <w:rPr>
                <w:sz w:val="24"/>
                <w:szCs w:val="24"/>
                <w:lang w:val="kk-KZ"/>
              </w:rPr>
            </w:pPr>
            <w:r w:rsidRPr="008E05B8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4757" w:type="dxa"/>
          </w:tcPr>
          <w:p w:rsidR="00DC370C" w:rsidRPr="008E05B8" w:rsidRDefault="00DC370C" w:rsidP="003921BD">
            <w:pPr>
              <w:ind w:left="23" w:right="51"/>
              <w:rPr>
                <w:sz w:val="24"/>
                <w:szCs w:val="24"/>
                <w:lang w:val="kk-KZ"/>
              </w:rPr>
            </w:pPr>
            <w:r w:rsidRPr="008E05B8">
              <w:rPr>
                <w:sz w:val="24"/>
                <w:szCs w:val="24"/>
                <w:lang w:val="kk-KZ"/>
              </w:rPr>
              <w:t>Аудиториямен қарым-қатынас жасалуы (аудиторияның реакциясын бақылап отырады, дискуссияны конструктивті арнаға ауыстыру)</w:t>
            </w:r>
          </w:p>
          <w:p w:rsidR="00DC370C" w:rsidRPr="008E05B8" w:rsidRDefault="00DC370C" w:rsidP="003921BD">
            <w:pPr>
              <w:ind w:left="23" w:right="51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DC370C" w:rsidRPr="008E05B8" w:rsidRDefault="00DC370C" w:rsidP="003921BD">
            <w:pPr>
              <w:ind w:left="426" w:right="-144"/>
              <w:rPr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</w:tcPr>
          <w:p w:rsidR="00DC370C" w:rsidRPr="008E05B8" w:rsidRDefault="00DC370C" w:rsidP="003921BD">
            <w:pPr>
              <w:ind w:left="426" w:right="-144"/>
              <w:rPr>
                <w:sz w:val="24"/>
                <w:szCs w:val="24"/>
                <w:lang w:val="kk-KZ"/>
              </w:rPr>
            </w:pPr>
          </w:p>
        </w:tc>
      </w:tr>
      <w:tr w:rsidR="00DC370C" w:rsidRPr="00DC370C" w:rsidTr="003921BD">
        <w:trPr>
          <w:trHeight w:val="288"/>
        </w:trPr>
        <w:tc>
          <w:tcPr>
            <w:tcW w:w="489" w:type="dxa"/>
          </w:tcPr>
          <w:p w:rsidR="00DC370C" w:rsidRPr="008E05B8" w:rsidRDefault="00DC370C" w:rsidP="003921BD">
            <w:pPr>
              <w:ind w:right="-144"/>
              <w:rPr>
                <w:sz w:val="24"/>
                <w:szCs w:val="24"/>
                <w:lang w:val="kk-KZ"/>
              </w:rPr>
            </w:pPr>
            <w:r w:rsidRPr="008E05B8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4757" w:type="dxa"/>
          </w:tcPr>
          <w:p w:rsidR="00DC370C" w:rsidRPr="008E05B8" w:rsidRDefault="00DC370C" w:rsidP="003921BD">
            <w:pPr>
              <w:ind w:left="23" w:right="51"/>
              <w:rPr>
                <w:sz w:val="24"/>
                <w:szCs w:val="24"/>
                <w:lang w:val="kk-KZ"/>
              </w:rPr>
            </w:pPr>
            <w:r w:rsidRPr="008E05B8">
              <w:rPr>
                <w:sz w:val="24"/>
                <w:szCs w:val="24"/>
                <w:lang w:val="kk-KZ"/>
              </w:rPr>
              <w:t>Сөйлеу мәдениеті мен эрудициясы (оқытушының кәсіби, мәнерлеп, түсінікті конспект жазуға мүмкіндік беретіндей сөйлеуі)</w:t>
            </w:r>
          </w:p>
          <w:p w:rsidR="00DC370C" w:rsidRPr="008E05B8" w:rsidRDefault="00DC370C" w:rsidP="003921BD">
            <w:pPr>
              <w:ind w:left="23" w:right="51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DC370C" w:rsidRPr="008E05B8" w:rsidRDefault="00DC370C" w:rsidP="003921BD">
            <w:pPr>
              <w:ind w:left="426" w:right="-144"/>
              <w:rPr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</w:tcPr>
          <w:p w:rsidR="00DC370C" w:rsidRPr="008E05B8" w:rsidRDefault="00DC370C" w:rsidP="003921BD">
            <w:pPr>
              <w:ind w:left="426" w:right="-144"/>
              <w:rPr>
                <w:sz w:val="24"/>
                <w:szCs w:val="24"/>
                <w:lang w:val="kk-KZ"/>
              </w:rPr>
            </w:pPr>
          </w:p>
        </w:tc>
      </w:tr>
      <w:tr w:rsidR="00DC370C" w:rsidRPr="00DC370C" w:rsidTr="003921BD">
        <w:trPr>
          <w:trHeight w:val="288"/>
        </w:trPr>
        <w:tc>
          <w:tcPr>
            <w:tcW w:w="489" w:type="dxa"/>
          </w:tcPr>
          <w:p w:rsidR="00DC370C" w:rsidRPr="008E05B8" w:rsidRDefault="00DC370C" w:rsidP="003921BD">
            <w:pPr>
              <w:ind w:right="-144"/>
              <w:rPr>
                <w:sz w:val="24"/>
                <w:szCs w:val="24"/>
                <w:lang w:val="kk-KZ"/>
              </w:rPr>
            </w:pPr>
            <w:r w:rsidRPr="008E05B8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4757" w:type="dxa"/>
          </w:tcPr>
          <w:p w:rsidR="00DC370C" w:rsidRPr="008E05B8" w:rsidRDefault="00DC370C" w:rsidP="003921BD">
            <w:pPr>
              <w:ind w:left="23" w:right="51"/>
              <w:rPr>
                <w:sz w:val="24"/>
                <w:szCs w:val="24"/>
                <w:lang w:val="kk-KZ"/>
              </w:rPr>
            </w:pPr>
            <w:r w:rsidRPr="008E05B8">
              <w:rPr>
                <w:sz w:val="24"/>
                <w:szCs w:val="24"/>
                <w:lang w:val="kk-KZ"/>
              </w:rPr>
              <w:t>Оқытушының жеке тұлғалық қасиеттері (тәртіп мәдениеті мен мәнері, сыртқы келбеті)</w:t>
            </w:r>
          </w:p>
          <w:p w:rsidR="00DC370C" w:rsidRPr="008E05B8" w:rsidRDefault="00DC370C" w:rsidP="003921BD">
            <w:pPr>
              <w:ind w:left="23" w:right="51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DC370C" w:rsidRPr="008E05B8" w:rsidRDefault="00DC370C" w:rsidP="003921BD">
            <w:pPr>
              <w:ind w:left="426" w:right="-144"/>
              <w:rPr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</w:tcPr>
          <w:p w:rsidR="00DC370C" w:rsidRPr="008E05B8" w:rsidRDefault="00DC370C" w:rsidP="003921BD">
            <w:pPr>
              <w:ind w:left="426" w:right="-144"/>
              <w:rPr>
                <w:sz w:val="24"/>
                <w:szCs w:val="24"/>
                <w:lang w:val="kk-KZ"/>
              </w:rPr>
            </w:pPr>
          </w:p>
        </w:tc>
      </w:tr>
    </w:tbl>
    <w:p w:rsidR="00DC370C" w:rsidRPr="008E05B8" w:rsidRDefault="00DC370C" w:rsidP="00DC370C">
      <w:pPr>
        <w:spacing w:after="0" w:line="240" w:lineRule="auto"/>
        <w:ind w:left="426" w:right="-144"/>
        <w:jc w:val="right"/>
        <w:rPr>
          <w:rFonts w:ascii="Times New Roman" w:hAnsi="Times New Roman"/>
          <w:sz w:val="24"/>
          <w:szCs w:val="24"/>
          <w:lang w:val="kk-KZ"/>
        </w:rPr>
      </w:pPr>
    </w:p>
    <w:p w:rsidR="00DC370C" w:rsidRPr="008E05B8" w:rsidRDefault="00DC370C" w:rsidP="00DC370C">
      <w:pPr>
        <w:spacing w:after="0" w:line="240" w:lineRule="auto"/>
        <w:ind w:left="426" w:right="-144"/>
        <w:jc w:val="both"/>
        <w:rPr>
          <w:rFonts w:ascii="Times New Roman" w:hAnsi="Times New Roman"/>
          <w:sz w:val="24"/>
          <w:szCs w:val="24"/>
          <w:lang w:val="kk-KZ"/>
        </w:rPr>
      </w:pPr>
      <w:r w:rsidRPr="008E05B8">
        <w:rPr>
          <w:rFonts w:ascii="Times New Roman" w:hAnsi="Times New Roman"/>
          <w:sz w:val="24"/>
          <w:szCs w:val="24"/>
          <w:lang w:val="kk-KZ"/>
        </w:rPr>
        <w:t xml:space="preserve">Ұсыныстар мен кеңестер_______________________________________________ </w:t>
      </w:r>
    </w:p>
    <w:p w:rsidR="00DC370C" w:rsidRPr="008E05B8" w:rsidRDefault="00DC370C" w:rsidP="00DC370C">
      <w:pPr>
        <w:spacing w:after="0" w:line="240" w:lineRule="auto"/>
        <w:ind w:left="426" w:right="-144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DC370C" w:rsidRPr="008E05B8" w:rsidRDefault="00DC370C" w:rsidP="00DC370C">
      <w:pPr>
        <w:spacing w:after="0" w:line="240" w:lineRule="auto"/>
        <w:ind w:left="426" w:right="-144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DC370C" w:rsidRPr="008E05B8" w:rsidRDefault="00DC370C" w:rsidP="00DC370C">
      <w:pPr>
        <w:spacing w:after="0" w:line="240" w:lineRule="auto"/>
        <w:ind w:left="426" w:right="-144"/>
        <w:jc w:val="both"/>
        <w:rPr>
          <w:rFonts w:ascii="Times New Roman" w:hAnsi="Times New Roman"/>
          <w:sz w:val="24"/>
          <w:szCs w:val="24"/>
          <w:lang w:val="kk-KZ"/>
        </w:rPr>
      </w:pPr>
      <w:r w:rsidRPr="008E05B8">
        <w:rPr>
          <w:rFonts w:ascii="Times New Roman" w:hAnsi="Times New Roman"/>
          <w:sz w:val="24"/>
          <w:szCs w:val="24"/>
          <w:lang w:val="kk-KZ"/>
        </w:rPr>
        <w:t xml:space="preserve">Пәнді оқыту сапасының қорытынды бағасы_____________________________ </w:t>
      </w:r>
    </w:p>
    <w:p w:rsidR="00DC370C" w:rsidRPr="008E05B8" w:rsidRDefault="00DC370C" w:rsidP="00DC370C">
      <w:pPr>
        <w:spacing w:after="0" w:line="240" w:lineRule="auto"/>
        <w:ind w:left="426" w:right="-144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DC370C" w:rsidRPr="008E05B8" w:rsidRDefault="00DC370C" w:rsidP="00DC370C">
      <w:pPr>
        <w:spacing w:after="0" w:line="240" w:lineRule="auto"/>
        <w:ind w:left="426" w:right="-144"/>
        <w:rPr>
          <w:rFonts w:ascii="Times New Roman" w:hAnsi="Times New Roman"/>
          <w:sz w:val="24"/>
          <w:szCs w:val="24"/>
          <w:lang w:val="kk-KZ"/>
        </w:rPr>
      </w:pPr>
      <w:r w:rsidRPr="008E05B8">
        <w:rPr>
          <w:rFonts w:ascii="Times New Roman" w:hAnsi="Times New Roman"/>
          <w:sz w:val="24"/>
          <w:szCs w:val="24"/>
          <w:lang w:val="kk-KZ"/>
        </w:rPr>
        <w:t xml:space="preserve">Сабаққа қатысушы: ______________________________________________________________________ </w:t>
      </w:r>
    </w:p>
    <w:p w:rsidR="00DC370C" w:rsidRDefault="00DC370C" w:rsidP="00DC370C">
      <w:pPr>
        <w:spacing w:after="0" w:line="240" w:lineRule="auto"/>
        <w:ind w:left="426" w:right="-144"/>
        <w:rPr>
          <w:rFonts w:ascii="Times New Roman" w:hAnsi="Times New Roman"/>
          <w:sz w:val="24"/>
          <w:szCs w:val="24"/>
          <w:lang w:val="kk-KZ"/>
        </w:rPr>
      </w:pPr>
      <w:r w:rsidRPr="008E05B8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Аты-жөні, лауазымы, қолы </w:t>
      </w:r>
    </w:p>
    <w:p w:rsidR="00B317AD" w:rsidRPr="00DC370C" w:rsidRDefault="00B317AD">
      <w:pPr>
        <w:rPr>
          <w:lang w:val="kk-KZ"/>
        </w:rPr>
      </w:pPr>
      <w:bookmarkStart w:id="0" w:name="_GoBack"/>
      <w:bookmarkEnd w:id="0"/>
    </w:p>
    <w:sectPr w:rsidR="00B317AD" w:rsidRPr="00DC37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C15"/>
    <w:rsid w:val="002D1C15"/>
    <w:rsid w:val="00B317AD"/>
    <w:rsid w:val="00DC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70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3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70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3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2026-10-08T10:55:00Z</dcterms:created>
  <dcterms:modified xsi:type="dcterms:W3CDTF">2026-10-08T10:55:00Z</dcterms:modified>
</cp:coreProperties>
</file>